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A3" w:rsidRDefault="00276AA3" w:rsidP="00276AA3">
      <w:pPr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 </w:t>
      </w:r>
      <w:r w:rsidRPr="00C07521">
        <w:rPr>
          <w:rFonts w:ascii="Tahoma" w:hAnsi="Tahoma" w:cs="Tahoma"/>
          <w:b/>
          <w:sz w:val="18"/>
          <w:szCs w:val="18"/>
        </w:rPr>
        <w:t>1/SP199/201</w:t>
      </w:r>
      <w:r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Łódź dn. 20.08.2015</w:t>
      </w:r>
    </w:p>
    <w:p w:rsidR="00276AA3" w:rsidRPr="00270664" w:rsidRDefault="00276AA3" w:rsidP="00276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664">
        <w:rPr>
          <w:rFonts w:ascii="Tahoma" w:hAnsi="Tahoma" w:cs="Tahoma"/>
          <w:b/>
          <w:sz w:val="24"/>
          <w:szCs w:val="24"/>
        </w:rPr>
        <w:t>DO WSZYSTKICH ZAINTERESOWANYCH</w:t>
      </w:r>
    </w:p>
    <w:p w:rsidR="00276AA3" w:rsidRDefault="00276AA3" w:rsidP="00276AA3">
      <w:pPr>
        <w:rPr>
          <w:rFonts w:ascii="Times New Roman" w:hAnsi="Times New Roman" w:cs="Times New Roman"/>
          <w:sz w:val="24"/>
          <w:szCs w:val="24"/>
        </w:rPr>
      </w:pPr>
      <w:r w:rsidRPr="009C311E">
        <w:rPr>
          <w:rFonts w:ascii="Times New Roman" w:hAnsi="Times New Roman" w:cs="Times New Roman"/>
          <w:sz w:val="24"/>
          <w:szCs w:val="24"/>
        </w:rPr>
        <w:t>Szkoła Podstawowa nr 199 w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1E">
        <w:rPr>
          <w:rFonts w:ascii="Times New Roman" w:hAnsi="Times New Roman" w:cs="Times New Roman"/>
          <w:sz w:val="24"/>
          <w:szCs w:val="24"/>
        </w:rPr>
        <w:t>działając w trybie  z art. 92 ust. 1 ustawy z dnia 29 stycznia 2004 r. Prawo zamówień publicznych (Dz. U. z 20</w:t>
      </w:r>
      <w:r>
        <w:rPr>
          <w:rFonts w:ascii="Times New Roman" w:hAnsi="Times New Roman" w:cs="Times New Roman"/>
          <w:sz w:val="24"/>
          <w:szCs w:val="24"/>
        </w:rPr>
        <w:t>10 r. Nr 113, poz. 759, ze zm.)</w:t>
      </w:r>
      <w:r w:rsidRPr="009C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informuje, iż w postępowaniu prowadzonym w trybie przetargu nieograniczonego na </w:t>
      </w:r>
      <w:r w:rsidRPr="009C311E">
        <w:rPr>
          <w:rFonts w:ascii="Times New Roman" w:hAnsi="Times New Roman" w:cs="Times New Roman"/>
          <w:b/>
          <w:sz w:val="24"/>
          <w:szCs w:val="24"/>
        </w:rPr>
        <w:t>Dostawę  artykułów żywnościowych do Szkoły Podstawowej nr 199 w Łodzi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11E">
        <w:rPr>
          <w:rFonts w:ascii="Times New Roman" w:hAnsi="Times New Roman" w:cs="Times New Roman"/>
          <w:sz w:val="24"/>
          <w:szCs w:val="24"/>
        </w:rPr>
        <w:t xml:space="preserve">wpłynęło </w:t>
      </w:r>
      <w:r>
        <w:rPr>
          <w:rFonts w:ascii="Times New Roman" w:hAnsi="Times New Roman" w:cs="Times New Roman"/>
          <w:sz w:val="24"/>
          <w:szCs w:val="24"/>
        </w:rPr>
        <w:t>sześć</w:t>
      </w:r>
      <w:r w:rsidRPr="009C311E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464" w:type="dxa"/>
        <w:tblLook w:val="04A0"/>
      </w:tblPr>
      <w:tblGrid>
        <w:gridCol w:w="392"/>
        <w:gridCol w:w="9072"/>
      </w:tblGrid>
      <w:tr w:rsidR="00276AA3" w:rsidRPr="009C311E" w:rsidTr="00D43152">
        <w:tc>
          <w:tcPr>
            <w:tcW w:w="39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„GAWEŁ’’ Tadeusz Gaweł ul. Piłsudskiego 13/15 95-200 Pabianice</w:t>
            </w:r>
          </w:p>
        </w:tc>
      </w:tr>
      <w:tr w:rsidR="00276AA3" w:rsidRPr="009C311E" w:rsidTr="00D43152">
        <w:tc>
          <w:tcPr>
            <w:tcW w:w="39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276AA3" w:rsidRPr="00FA172B" w:rsidRDefault="00276AA3" w:rsidP="00D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Zakłady Mięsne PAMSO ul. Żwirki i Wigury 19 95-200 Pabianice</w:t>
            </w:r>
          </w:p>
        </w:tc>
      </w:tr>
      <w:tr w:rsidR="00276AA3" w:rsidRPr="009C311E" w:rsidTr="00D43152">
        <w:tc>
          <w:tcPr>
            <w:tcW w:w="39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276AA3" w:rsidRPr="00FA172B" w:rsidRDefault="00276AA3" w:rsidP="00D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P.P.H POLARIS ul. Żołnierska 20a 62-800 Kalisz</w:t>
            </w:r>
          </w:p>
        </w:tc>
      </w:tr>
      <w:tr w:rsidR="00276AA3" w:rsidRPr="009C311E" w:rsidTr="00D43152">
        <w:tc>
          <w:tcPr>
            <w:tcW w:w="39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Sklep mięsno-wędliniarski Renata Wysocka 92-431 Łódź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Ketlinga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276AA3" w:rsidRPr="009C311E" w:rsidTr="00D43152">
        <w:tc>
          <w:tcPr>
            <w:tcW w:w="39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Przemysłu Mięsnego Grzegorz Nowakowski  Dąbrowa 6 26-332 Sławno</w:t>
            </w:r>
          </w:p>
        </w:tc>
      </w:tr>
      <w:tr w:rsidR="00276AA3" w:rsidRPr="009C311E" w:rsidTr="00D43152">
        <w:tc>
          <w:tcPr>
            <w:tcW w:w="39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276AA3" w:rsidRPr="009C311E" w:rsidRDefault="00276AA3" w:rsidP="00D43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Kacprzyk ul. Zbocze 7/4 92-003 Łódź</w:t>
            </w:r>
          </w:p>
        </w:tc>
      </w:tr>
    </w:tbl>
    <w:p w:rsidR="00276AA3" w:rsidRDefault="00276AA3" w:rsidP="00276AA3">
      <w:pPr>
        <w:rPr>
          <w:rFonts w:ascii="Times New Roman" w:hAnsi="Times New Roman" w:cs="Times New Roman"/>
          <w:sz w:val="24"/>
          <w:szCs w:val="24"/>
        </w:rPr>
      </w:pPr>
    </w:p>
    <w:p w:rsidR="00276AA3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  <w:r w:rsidRPr="006D3BF2">
        <w:rPr>
          <w:rFonts w:ascii="Times New Roman" w:hAnsi="Times New Roman" w:cs="Times New Roman"/>
          <w:b/>
          <w:sz w:val="24"/>
          <w:szCs w:val="24"/>
        </w:rPr>
        <w:t>Uprzejmie informuję, iż w wyniku postępowania wybrano oferty firmy:</w:t>
      </w:r>
    </w:p>
    <w:tbl>
      <w:tblPr>
        <w:tblStyle w:val="Tabela-Siatka"/>
        <w:tblW w:w="9464" w:type="dxa"/>
        <w:tblLook w:val="04A0"/>
      </w:tblPr>
      <w:tblGrid>
        <w:gridCol w:w="2303"/>
        <w:gridCol w:w="2303"/>
        <w:gridCol w:w="2303"/>
        <w:gridCol w:w="2555"/>
      </w:tblGrid>
      <w:tr w:rsidR="00276AA3" w:rsidTr="00D43152">
        <w:tc>
          <w:tcPr>
            <w:tcW w:w="230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30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pakietu</w:t>
            </w:r>
          </w:p>
        </w:tc>
        <w:tc>
          <w:tcPr>
            <w:tcW w:w="230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pakietu netto</w:t>
            </w:r>
          </w:p>
        </w:tc>
        <w:tc>
          <w:tcPr>
            <w:tcW w:w="2555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pakietu brutto</w:t>
            </w:r>
          </w:p>
        </w:tc>
      </w:tr>
      <w:tr w:rsidR="00276AA3" w:rsidTr="00D43152">
        <w:tc>
          <w:tcPr>
            <w:tcW w:w="9464" w:type="dxa"/>
            <w:gridSpan w:val="4"/>
          </w:tcPr>
          <w:p w:rsidR="00276AA3" w:rsidRPr="00FA172B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2B">
              <w:rPr>
                <w:rFonts w:ascii="Times New Roman" w:hAnsi="Times New Roman" w:cs="Times New Roman"/>
                <w:b/>
                <w:sz w:val="24"/>
                <w:szCs w:val="24"/>
              </w:rPr>
              <w:t>Zakłady Mięsne PAMSO ul. Żwirki i Wigury 19 95-200 Pabianice</w:t>
            </w:r>
          </w:p>
        </w:tc>
      </w:tr>
      <w:tr w:rsidR="00276AA3" w:rsidTr="00D43152">
        <w:tc>
          <w:tcPr>
            <w:tcW w:w="2303" w:type="dxa"/>
            <w:vMerge w:val="restart"/>
            <w:vAlign w:val="center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1</w:t>
            </w:r>
          </w:p>
        </w:tc>
        <w:tc>
          <w:tcPr>
            <w:tcW w:w="2303" w:type="dxa"/>
          </w:tcPr>
          <w:p w:rsidR="00276AA3" w:rsidRPr="006D3BF2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54.992,00</w:t>
            </w:r>
          </w:p>
        </w:tc>
        <w:tc>
          <w:tcPr>
            <w:tcW w:w="2555" w:type="dxa"/>
          </w:tcPr>
          <w:p w:rsidR="00276AA3" w:rsidRPr="006D3BF2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57.741,60</w:t>
            </w:r>
          </w:p>
        </w:tc>
      </w:tr>
      <w:tr w:rsidR="00276AA3" w:rsidTr="00D43152">
        <w:tc>
          <w:tcPr>
            <w:tcW w:w="2303" w:type="dxa"/>
            <w:vMerge/>
          </w:tcPr>
          <w:p w:rsidR="00276AA3" w:rsidRDefault="00276AA3" w:rsidP="00D43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2</w:t>
            </w:r>
          </w:p>
        </w:tc>
        <w:tc>
          <w:tcPr>
            <w:tcW w:w="2303" w:type="dxa"/>
          </w:tcPr>
          <w:p w:rsidR="00276AA3" w:rsidRPr="006D3BF2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12.922,00</w:t>
            </w:r>
          </w:p>
        </w:tc>
        <w:tc>
          <w:tcPr>
            <w:tcW w:w="2555" w:type="dxa"/>
          </w:tcPr>
          <w:p w:rsidR="00276AA3" w:rsidRPr="006D3BF2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13.568,10</w:t>
            </w:r>
          </w:p>
        </w:tc>
      </w:tr>
      <w:tr w:rsidR="00276AA3" w:rsidTr="00D43152">
        <w:tc>
          <w:tcPr>
            <w:tcW w:w="2303" w:type="dxa"/>
            <w:vMerge/>
          </w:tcPr>
          <w:p w:rsidR="00276AA3" w:rsidRDefault="00276AA3" w:rsidP="00D43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3</w:t>
            </w:r>
          </w:p>
        </w:tc>
        <w:tc>
          <w:tcPr>
            <w:tcW w:w="2303" w:type="dxa"/>
          </w:tcPr>
          <w:p w:rsidR="00276AA3" w:rsidRPr="006D3BF2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6.312,50</w:t>
            </w:r>
          </w:p>
        </w:tc>
        <w:tc>
          <w:tcPr>
            <w:tcW w:w="2555" w:type="dxa"/>
          </w:tcPr>
          <w:p w:rsidR="00276AA3" w:rsidRPr="006D3BF2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6.628,13</w:t>
            </w:r>
          </w:p>
        </w:tc>
      </w:tr>
      <w:tr w:rsidR="00276AA3" w:rsidRPr="008E6C74" w:rsidTr="00D43152">
        <w:tc>
          <w:tcPr>
            <w:tcW w:w="9464" w:type="dxa"/>
            <w:gridSpan w:val="4"/>
          </w:tcPr>
          <w:p w:rsidR="00276AA3" w:rsidRPr="00FA172B" w:rsidRDefault="00276AA3" w:rsidP="00D43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2B">
              <w:rPr>
                <w:rFonts w:ascii="Times New Roman" w:hAnsi="Times New Roman" w:cs="Times New Roman"/>
                <w:b/>
                <w:sz w:val="24"/>
                <w:szCs w:val="24"/>
              </w:rPr>
              <w:t>Grzegorz Kacprzyk ul. Zbocze 7/4 92-003 Łódź</w:t>
            </w:r>
          </w:p>
        </w:tc>
      </w:tr>
      <w:tr w:rsidR="00276AA3" w:rsidRPr="008E6C74" w:rsidTr="00D43152">
        <w:tc>
          <w:tcPr>
            <w:tcW w:w="2303" w:type="dxa"/>
            <w:vAlign w:val="center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528,50</w:t>
            </w:r>
          </w:p>
        </w:tc>
        <w:tc>
          <w:tcPr>
            <w:tcW w:w="2555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554,93</w:t>
            </w:r>
          </w:p>
        </w:tc>
      </w:tr>
      <w:tr w:rsidR="00276AA3" w:rsidRPr="008E6C74" w:rsidTr="00D43152">
        <w:tc>
          <w:tcPr>
            <w:tcW w:w="9464" w:type="dxa"/>
            <w:gridSpan w:val="4"/>
          </w:tcPr>
          <w:p w:rsidR="00276AA3" w:rsidRPr="00FA172B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2B">
              <w:rPr>
                <w:rFonts w:ascii="Times New Roman" w:hAnsi="Times New Roman" w:cs="Times New Roman"/>
                <w:b/>
                <w:sz w:val="24"/>
                <w:szCs w:val="24"/>
              </w:rPr>
              <w:t>Firma „GAWEŁ’’ Tadeusz Gaweł ul. Piłsudskiego 13/15 95-200 Pabianice</w:t>
            </w:r>
          </w:p>
        </w:tc>
      </w:tr>
      <w:tr w:rsidR="00276AA3" w:rsidRPr="008E6C74" w:rsidTr="00D43152">
        <w:tc>
          <w:tcPr>
            <w:tcW w:w="2303" w:type="dxa"/>
            <w:vMerge w:val="restart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8.113,5</w:t>
            </w:r>
          </w:p>
        </w:tc>
        <w:tc>
          <w:tcPr>
            <w:tcW w:w="2555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8.519,18</w:t>
            </w:r>
          </w:p>
        </w:tc>
      </w:tr>
      <w:tr w:rsidR="00276AA3" w:rsidRPr="008E6C74" w:rsidTr="00D43152">
        <w:tc>
          <w:tcPr>
            <w:tcW w:w="2303" w:type="dxa"/>
            <w:vMerge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  <w:tc>
          <w:tcPr>
            <w:tcW w:w="2555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4.410,00</w:t>
            </w:r>
          </w:p>
        </w:tc>
      </w:tr>
      <w:tr w:rsidR="00276AA3" w:rsidRPr="008E6C74" w:rsidTr="00D43152">
        <w:tc>
          <w:tcPr>
            <w:tcW w:w="2303" w:type="dxa"/>
            <w:vMerge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25.370,60</w:t>
            </w:r>
          </w:p>
        </w:tc>
        <w:tc>
          <w:tcPr>
            <w:tcW w:w="2555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28.077,82</w:t>
            </w:r>
          </w:p>
        </w:tc>
      </w:tr>
      <w:tr w:rsidR="00276AA3" w:rsidRPr="008E6C74" w:rsidTr="00D43152">
        <w:tc>
          <w:tcPr>
            <w:tcW w:w="9464" w:type="dxa"/>
            <w:gridSpan w:val="4"/>
          </w:tcPr>
          <w:p w:rsidR="00276AA3" w:rsidRPr="00FA172B" w:rsidRDefault="00276AA3" w:rsidP="00D43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2B">
              <w:rPr>
                <w:rFonts w:ascii="Times New Roman" w:hAnsi="Times New Roman" w:cs="Times New Roman"/>
                <w:b/>
                <w:sz w:val="24"/>
                <w:szCs w:val="24"/>
              </w:rPr>
              <w:t>Grzegorz Kacprzyk ul. Zbocze 7/4 92-003 Łódź</w:t>
            </w:r>
          </w:p>
        </w:tc>
      </w:tr>
      <w:tr w:rsidR="00276AA3" w:rsidRPr="008E6C74" w:rsidTr="00D43152">
        <w:tc>
          <w:tcPr>
            <w:tcW w:w="2303" w:type="dxa"/>
            <w:vMerge w:val="restart"/>
            <w:vAlign w:val="center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>Pakiet 8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38.265,35</w:t>
            </w:r>
          </w:p>
        </w:tc>
        <w:tc>
          <w:tcPr>
            <w:tcW w:w="2555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40.388,41</w:t>
            </w:r>
          </w:p>
        </w:tc>
      </w:tr>
      <w:tr w:rsidR="00276AA3" w:rsidTr="00D43152">
        <w:tc>
          <w:tcPr>
            <w:tcW w:w="2303" w:type="dxa"/>
            <w:vMerge/>
          </w:tcPr>
          <w:p w:rsidR="00276AA3" w:rsidRPr="008E6C74" w:rsidRDefault="00276AA3" w:rsidP="00D43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>Pakiet 9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14.745,00</w:t>
            </w:r>
          </w:p>
        </w:tc>
        <w:tc>
          <w:tcPr>
            <w:tcW w:w="2555" w:type="dxa"/>
          </w:tcPr>
          <w:p w:rsidR="00276AA3" w:rsidRPr="003C3E63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15.801,90</w:t>
            </w:r>
          </w:p>
        </w:tc>
      </w:tr>
      <w:tr w:rsidR="00276AA3" w:rsidTr="00D43152">
        <w:tc>
          <w:tcPr>
            <w:tcW w:w="2303" w:type="dxa"/>
            <w:vMerge/>
          </w:tcPr>
          <w:p w:rsidR="00276AA3" w:rsidRPr="008E6C74" w:rsidRDefault="00276AA3" w:rsidP="00D43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4.572,00</w:t>
            </w:r>
          </w:p>
        </w:tc>
        <w:tc>
          <w:tcPr>
            <w:tcW w:w="2555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4.800,60</w:t>
            </w:r>
          </w:p>
        </w:tc>
      </w:tr>
      <w:tr w:rsidR="00276AA3" w:rsidTr="00D43152">
        <w:tc>
          <w:tcPr>
            <w:tcW w:w="2303" w:type="dxa"/>
            <w:vMerge/>
          </w:tcPr>
          <w:p w:rsidR="00276AA3" w:rsidRPr="008E6C74" w:rsidRDefault="00276AA3" w:rsidP="00D43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11.126,00</w:t>
            </w:r>
          </w:p>
        </w:tc>
        <w:tc>
          <w:tcPr>
            <w:tcW w:w="2555" w:type="dxa"/>
          </w:tcPr>
          <w:p w:rsidR="00276AA3" w:rsidRPr="008E6C74" w:rsidRDefault="00276AA3" w:rsidP="00D43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12.016,08</w:t>
            </w:r>
          </w:p>
        </w:tc>
      </w:tr>
    </w:tbl>
    <w:p w:rsidR="00276AA3" w:rsidRPr="0090458C" w:rsidRDefault="00276AA3" w:rsidP="00276A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58C">
        <w:rPr>
          <w:rFonts w:ascii="Times New Roman" w:hAnsi="Times New Roman" w:cs="Times New Roman"/>
          <w:sz w:val="24"/>
          <w:szCs w:val="24"/>
        </w:rPr>
        <w:t>Zamawiający informuje, iż zgodnie z art. 94 ust. 2 w niniejszym postępowaniu umowa zostanie zawarta w terminie nie krótszym niż 5 dni od dnia przesłania zawiadomienia o wyborze najkorzystniejszej oferty.</w:t>
      </w:r>
    </w:p>
    <w:p w:rsidR="00276AA3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</w:p>
    <w:p w:rsidR="00276AA3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  <w:r w:rsidRPr="0090458C">
        <w:rPr>
          <w:rFonts w:ascii="Times New Roman" w:hAnsi="Times New Roman" w:cs="Times New Roman"/>
          <w:b/>
          <w:bCs/>
          <w:sz w:val="24"/>
          <w:szCs w:val="24"/>
        </w:rPr>
        <w:t xml:space="preserve">PROSIMY O NIEZWŁOCZNE POTWIERDZENIE OTRZYMANIA PISMA – </w:t>
      </w:r>
      <w:r w:rsidRPr="0090458C">
        <w:rPr>
          <w:rFonts w:ascii="Times New Roman" w:hAnsi="Times New Roman" w:cs="Times New Roman"/>
          <w:sz w:val="24"/>
          <w:szCs w:val="24"/>
        </w:rPr>
        <w:t xml:space="preserve">np. odpowiedź e-mailem o zapoznaniu się z treścią ogłoszenia bądź </w:t>
      </w:r>
      <w:proofErr w:type="spellStart"/>
      <w:r w:rsidRPr="0090458C">
        <w:rPr>
          <w:rFonts w:ascii="Times New Roman" w:hAnsi="Times New Roman" w:cs="Times New Roman"/>
          <w:sz w:val="24"/>
          <w:szCs w:val="24"/>
        </w:rPr>
        <w:t>skanem</w:t>
      </w:r>
      <w:proofErr w:type="spellEnd"/>
      <w:r w:rsidRPr="0090458C">
        <w:rPr>
          <w:rFonts w:ascii="Times New Roman" w:hAnsi="Times New Roman" w:cs="Times New Roman"/>
          <w:sz w:val="24"/>
          <w:szCs w:val="24"/>
        </w:rPr>
        <w:t xml:space="preserve"> pierwszej strony niniejszego pisma wraz z państwa pieczątką wpływu. W przypadku braku potwierdzenia otrzymania wiadomości przez wykonawcę zamawiający domniema, iż pismo wysłane przez zamawiającego na e-mail podany przez wykonawcę w złożonej ofercie zostało mu doręczone w sposób umożliwiający zapoznanie się wykonawcy z treścią pisma</w:t>
      </w:r>
    </w:p>
    <w:p w:rsidR="00276AA3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</w:p>
    <w:p w:rsidR="00276AA3" w:rsidRPr="008F7C54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  <w:r w:rsidRPr="009045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Uzasadnienie wyboru </w:t>
      </w:r>
    </w:p>
    <w:p w:rsidR="00276AA3" w:rsidRPr="0090458C" w:rsidRDefault="00276AA3" w:rsidP="00276AA3">
      <w:pPr>
        <w:pStyle w:val="Default"/>
        <w:rPr>
          <w:b/>
          <w:u w:val="single"/>
        </w:rPr>
      </w:pPr>
    </w:p>
    <w:p w:rsidR="00276AA3" w:rsidRPr="0090458C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  <w:r w:rsidRPr="0090458C">
        <w:rPr>
          <w:rFonts w:ascii="Times New Roman" w:hAnsi="Times New Roman" w:cs="Times New Roman"/>
          <w:sz w:val="24"/>
          <w:szCs w:val="24"/>
        </w:rPr>
        <w:t>Wybrani wykonawcy zamówienia spełniają wszystkie warunki stawiane w specyfikacji istotnych warunków zamówienia. Wykonawcy zaoferowali realizację zamówienia będącego przedmiotem przetargu za najniższą cenę.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2693"/>
      </w:tblGrid>
      <w:tr w:rsidR="00276AA3" w:rsidTr="00D43152">
        <w:tc>
          <w:tcPr>
            <w:tcW w:w="1384" w:type="dxa"/>
            <w:vMerge w:val="restart"/>
            <w:vAlign w:val="center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ofert</w:t>
            </w:r>
          </w:p>
        </w:tc>
        <w:tc>
          <w:tcPr>
            <w:tcW w:w="2693" w:type="dxa"/>
            <w:vMerge w:val="restart"/>
            <w:vAlign w:val="center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punktacja</w:t>
            </w:r>
          </w:p>
        </w:tc>
      </w:tr>
      <w:tr w:rsidR="00276AA3" w:rsidTr="00D43152"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b/>
                <w:sz w:val="24"/>
                <w:szCs w:val="24"/>
              </w:rPr>
              <w:t>Pakiet 1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Pr="00780EB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B3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76AA3" w:rsidRPr="00780EB3" w:rsidRDefault="00276AA3" w:rsidP="00D43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EB3">
              <w:rPr>
                <w:rFonts w:ascii="Times New Roman" w:hAnsi="Times New Roman" w:cs="Times New Roman"/>
                <w:b/>
                <w:color w:val="000000"/>
              </w:rPr>
              <w:t>84,87</w:t>
            </w:r>
          </w:p>
        </w:tc>
        <w:tc>
          <w:tcPr>
            <w:tcW w:w="2693" w:type="dxa"/>
          </w:tcPr>
          <w:p w:rsidR="00276AA3" w:rsidRPr="00780EB3" w:rsidRDefault="00276AA3" w:rsidP="00D43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EB3">
              <w:rPr>
                <w:rFonts w:ascii="Times New Roman" w:hAnsi="Times New Roman" w:cs="Times New Roman"/>
                <w:b/>
                <w:color w:val="000000"/>
              </w:rPr>
              <w:t>84,87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94,91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2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81,50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92,17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92,17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3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70,16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70,16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89,98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4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5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94,83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94,83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6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83,23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83,23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98,24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98,24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7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88,79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88,79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69,65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69,65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8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9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10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276AA3" w:rsidTr="00D43152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50,80</w:t>
            </w:r>
          </w:p>
        </w:tc>
      </w:tr>
      <w:tr w:rsidR="00276AA3" w:rsidTr="00D43152">
        <w:tc>
          <w:tcPr>
            <w:tcW w:w="7196" w:type="dxa"/>
            <w:gridSpan w:val="3"/>
            <w:shd w:val="pct20" w:color="auto" w:fill="auto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11</w:t>
            </w:r>
          </w:p>
        </w:tc>
      </w:tr>
      <w:tr w:rsidR="00276AA3" w:rsidTr="00D43152">
        <w:tc>
          <w:tcPr>
            <w:tcW w:w="1384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276AA3" w:rsidRDefault="00276AA3" w:rsidP="00D4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276AA3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</w:p>
    <w:p w:rsidR="009E0FFC" w:rsidRDefault="009E0FFC"/>
    <w:sectPr w:rsidR="009E0FFC" w:rsidSect="008E36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276A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Pr="0035006E" w:rsidRDefault="00276AA3" w:rsidP="0091208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Szkoła Podstawowa nr 199</w:t>
    </w:r>
  </w:p>
  <w:p w:rsidR="00780EB3" w:rsidRDefault="00276AA3" w:rsidP="00912089">
    <w:pPr>
      <w:pStyle w:val="Stopka"/>
      <w:tabs>
        <w:tab w:val="clear" w:pos="4536"/>
        <w:tab w:val="clear" w:pos="9072"/>
        <w:tab w:val="right" w:pos="10347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92-504 Łódź, ul. Elsnera 8</w:t>
    </w:r>
  </w:p>
  <w:p w:rsidR="00780EB3" w:rsidRDefault="00276A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276AA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276A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276A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276A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AA3"/>
    <w:rsid w:val="00276AA3"/>
    <w:rsid w:val="009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AA3"/>
  </w:style>
  <w:style w:type="paragraph" w:styleId="Stopka">
    <w:name w:val="footer"/>
    <w:basedOn w:val="Normalny"/>
    <w:link w:val="StopkaZnak"/>
    <w:uiPriority w:val="99"/>
    <w:unhideWhenUsed/>
    <w:rsid w:val="0027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A3"/>
  </w:style>
  <w:style w:type="paragraph" w:customStyle="1" w:styleId="Default">
    <w:name w:val="Default"/>
    <w:rsid w:val="00276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2015-08-20T07:31:00Z</dcterms:created>
  <dcterms:modified xsi:type="dcterms:W3CDTF">2015-08-20T07:33:00Z</dcterms:modified>
</cp:coreProperties>
</file>